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2405" cy="2936875"/>
            <wp:effectExtent l="0" t="0" r="4445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46375"/>
            <wp:effectExtent l="0" t="0" r="4445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01315"/>
            <wp:effectExtent l="0" t="0" r="11430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42235"/>
            <wp:effectExtent l="0" t="0" r="762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均值滤波器应用</w:t>
      </w:r>
      <w:r>
        <w:rPr>
          <w:rFonts w:hint="eastAsia"/>
          <w:lang w:val="en-US" w:eastAsia="zh-CN"/>
        </w:rPr>
        <w:t>:</w:t>
      </w:r>
      <w:r>
        <w:rPr>
          <w:rFonts w:hint="eastAsia"/>
          <w:lang w:eastAsia="zh-CN"/>
        </w:rPr>
        <w:t>去除噪声、提取感兴趣的物体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高斯低通滤波器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4310" cy="29279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08630"/>
            <wp:effectExtent l="0" t="0" r="571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高斯滤波应用</w:t>
      </w:r>
      <w:r>
        <w:rPr>
          <w:rFonts w:hint="eastAsia"/>
          <w:lang w:val="en-US" w:eastAsia="zh-CN"/>
        </w:rPr>
        <w:t>: 去除噪声、使图像更加平滑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中值滤波器：</w:t>
      </w:r>
      <w:r>
        <w:rPr>
          <w:rFonts w:hint="eastAsia"/>
          <w:lang w:eastAsia="zh-CN"/>
        </w:rPr>
        <w:t>领域内像素先进行灰度排序，取中间值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640965"/>
            <wp:effectExtent l="0" t="0" r="571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01645"/>
            <wp:effectExtent l="0" t="0" r="635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650490"/>
            <wp:effectExtent l="0" t="0" r="2540" b="165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微软雅黑"/>
          <w:lang w:val="en-US" w:eastAsia="zh-CN"/>
        </w:rPr>
      </w:pPr>
      <w:r>
        <w:drawing>
          <wp:inline distT="0" distB="0" distL="114300" distR="114300">
            <wp:extent cx="5269230" cy="2954020"/>
            <wp:effectExtent l="0" t="0" r="7620" b="177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526030"/>
            <wp:effectExtent l="0" t="0" r="1016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049145"/>
            <wp:effectExtent l="0" t="0" r="9525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264785" cy="3180715"/>
            <wp:effectExtent l="0" t="0" r="1206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65EB608"/>
    <w:multiLevelType w:val="multilevel"/>
    <w:tmpl w:val="565EB608"/>
    <w:lvl w:ilvl="0" w:tentative="0">
      <w:start w:val="1"/>
      <w:numFmt w:val="chineseCounting"/>
      <w:pStyle w:val="2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pStyle w:val="6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58B1465"/>
    <w:rsid w:val="12D2532D"/>
    <w:rsid w:val="175C6D71"/>
    <w:rsid w:val="21FE5CBB"/>
    <w:rsid w:val="242C21B3"/>
    <w:rsid w:val="26995ED6"/>
    <w:rsid w:val="2C5C3784"/>
    <w:rsid w:val="2D1F0692"/>
    <w:rsid w:val="2DEE0031"/>
    <w:rsid w:val="331E1086"/>
    <w:rsid w:val="348E755E"/>
    <w:rsid w:val="372B45F3"/>
    <w:rsid w:val="415A54C3"/>
    <w:rsid w:val="42294026"/>
    <w:rsid w:val="45FF6608"/>
    <w:rsid w:val="462B1E95"/>
    <w:rsid w:val="49175014"/>
    <w:rsid w:val="4D013E2D"/>
    <w:rsid w:val="534508FB"/>
    <w:rsid w:val="5F2F4B5C"/>
    <w:rsid w:val="633E5877"/>
    <w:rsid w:val="658B1465"/>
    <w:rsid w:val="65A80D2B"/>
    <w:rsid w:val="698D1E33"/>
    <w:rsid w:val="6C9F33AC"/>
    <w:rsid w:val="6D29706F"/>
    <w:rsid w:val="70627A87"/>
    <w:rsid w:val="77114D6A"/>
    <w:rsid w:val="79D10C4E"/>
    <w:rsid w:val="7C516333"/>
    <w:rsid w:val="7E2E2A07"/>
    <w:rsid w:val="7F270D1B"/>
    <w:rsid w:val="7F8A15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Calibri" w:hAnsi="Calibri" w:eastAsia="宋体" w:cstheme="minorBidi"/>
      <w:kern w:val="2"/>
      <w:sz w:val="28"/>
      <w:szCs w:val="22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0"/>
    <w:pPr>
      <w:keepNext/>
      <w:keepLines/>
      <w:numPr>
        <w:ilvl w:val="0"/>
        <w:numId w:val="1"/>
      </w:numPr>
      <w:spacing w:before="340" w:after="330" w:line="360" w:lineRule="auto"/>
      <w:ind w:left="432" w:hanging="432"/>
      <w:jc w:val="left"/>
      <w:outlineLvl w:val="0"/>
    </w:pPr>
    <w:rPr>
      <w:b/>
      <w:bCs/>
      <w:kern w:val="44"/>
      <w:sz w:val="36"/>
      <w:szCs w:val="44"/>
    </w:rPr>
  </w:style>
  <w:style w:type="paragraph" w:styleId="3">
    <w:name w:val="heading 2"/>
    <w:basedOn w:val="1"/>
    <w:next w:val="1"/>
    <w:link w:val="14"/>
    <w:unhideWhenUsed/>
    <w:qFormat/>
    <w:uiPriority w:val="0"/>
    <w:pPr>
      <w:keepNext/>
      <w:keepLines/>
      <w:numPr>
        <w:ilvl w:val="1"/>
        <w:numId w:val="1"/>
      </w:numPr>
      <w:spacing w:before="260" w:after="260"/>
      <w:ind w:left="575" w:hanging="575" w:firstLineChars="0"/>
      <w:outlineLvl w:val="1"/>
    </w:pPr>
    <w:rPr>
      <w:b/>
      <w:bCs/>
      <w:szCs w:val="24"/>
    </w:rPr>
  </w:style>
  <w:style w:type="paragraph" w:styleId="4">
    <w:name w:val="heading 3"/>
    <w:basedOn w:val="1"/>
    <w:next w:val="1"/>
    <w:link w:val="15"/>
    <w:unhideWhenUsed/>
    <w:qFormat/>
    <w:uiPriority w:val="0"/>
    <w:pPr>
      <w:keepNext/>
      <w:keepLines/>
      <w:numPr>
        <w:ilvl w:val="2"/>
        <w:numId w:val="1"/>
      </w:numPr>
      <w:adjustRightInd w:val="0"/>
      <w:snapToGrid w:val="0"/>
      <w:spacing w:beforeLines="0" w:beforeAutospacing="0" w:afterLines="0" w:afterAutospacing="0" w:line="360" w:lineRule="auto"/>
      <w:ind w:left="0" w:leftChars="0" w:firstLine="0"/>
      <w:outlineLvl w:val="2"/>
    </w:pPr>
    <w:rPr>
      <w:rFonts w:cs="Times New Roman"/>
      <w:b/>
      <w:color w:val="auto"/>
      <w:u w:val="none" w:color="auto"/>
    </w:rPr>
  </w:style>
  <w:style w:type="paragraph" w:styleId="5">
    <w:name w:val="heading 4"/>
    <w:basedOn w:val="1"/>
    <w:next w:val="1"/>
    <w:link w:val="16"/>
    <w:unhideWhenUsed/>
    <w:qFormat/>
    <w:uiPriority w:val="0"/>
    <w:pPr>
      <w:keepNext/>
      <w:keepLines/>
      <w:numPr>
        <w:ilvl w:val="3"/>
        <w:numId w:val="1"/>
      </w:numPr>
      <w:spacing w:line="360" w:lineRule="auto"/>
      <w:ind w:left="864" w:hanging="864"/>
      <w:outlineLvl w:val="3"/>
    </w:pPr>
    <w:rPr>
      <w:rFonts w:ascii="宋体" w:hAnsi="宋体" w:eastAsia="宋体" w:cs="Times New Roman"/>
      <w:b/>
      <w:bCs/>
      <w:kern w:val="0"/>
      <w:sz w:val="28"/>
      <w:szCs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1 Char"/>
    <w:link w:val="2"/>
    <w:qFormat/>
    <w:uiPriority w:val="99"/>
    <w:rPr>
      <w:rFonts w:ascii="宋体" w:hAnsi="宋体" w:eastAsia="宋体" w:cs="Times New Roman"/>
      <w:b/>
      <w:bCs/>
      <w:kern w:val="44"/>
      <w:sz w:val="36"/>
      <w:szCs w:val="44"/>
      <w:lang w:eastAsia="en-US"/>
    </w:rPr>
  </w:style>
  <w:style w:type="character" w:customStyle="1" w:styleId="14">
    <w:name w:val="标题 2 Char"/>
    <w:link w:val="3"/>
    <w:qFormat/>
    <w:uiPriority w:val="99"/>
    <w:rPr>
      <w:rFonts w:ascii="宋体" w:hAnsi="宋体" w:eastAsia="宋体" w:cs="Times New Roman"/>
      <w:b/>
      <w:kern w:val="0"/>
      <w:sz w:val="30"/>
      <w:szCs w:val="32"/>
      <w:lang w:eastAsia="en-US"/>
    </w:rPr>
  </w:style>
  <w:style w:type="character" w:customStyle="1" w:styleId="15">
    <w:name w:val="标题 3 Char"/>
    <w:link w:val="4"/>
    <w:qFormat/>
    <w:uiPriority w:val="99"/>
    <w:rPr>
      <w:rFonts w:ascii="Calibri" w:hAnsi="Calibri" w:eastAsia="宋体" w:cs="Times New Roman"/>
      <w:b/>
      <w:bCs/>
      <w:kern w:val="0"/>
      <w:sz w:val="32"/>
      <w:szCs w:val="32"/>
      <w:lang w:eastAsia="en-US"/>
    </w:rPr>
  </w:style>
  <w:style w:type="character" w:customStyle="1" w:styleId="16">
    <w:name w:val="标题 4 Char"/>
    <w:link w:val="5"/>
    <w:qFormat/>
    <w:uiPriority w:val="99"/>
    <w:rPr>
      <w:rFonts w:ascii="Cambria" w:hAnsi="Cambria" w:eastAsia="宋体" w:cs="Times New Roman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1321</TotalTime>
  <ScaleCrop>false</ScaleCrop>
  <LinksUpToDate>false</LinksUpToDate>
  <CharactersWithSpaces>0</CharactersWithSpaces>
  <Application>WPS Office_11.1.0.10446_F1E327BC-269C-435d-A152-05C5408002CA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2021-04-12T06:14:00Z</dcterms:created>
  <dc:creator>KingJX</dc:creator>
  <cp:lastModifiedBy>KingJX</cp:lastModifiedBy>
  <dcterms:modified xsi:type="dcterms:W3CDTF">2021-04-14T01:00:13Z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2052-11.1.0.10446</vt:lpwstr>
  </property>
  <property fmtid="{D5CDD505-2E9C-101B-9397-08002B2CF9AE}" pid="3" name="ICV">
    <vt:lpwstr>1CA8DBD739D5427A8A863DC6AA9FF01A</vt:lpwstr>
  </property>
</Properties>
</file>